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A175" w14:textId="50737A79" w:rsidR="00DD7AE5" w:rsidRDefault="00DD7AE5" w:rsidP="00DD7AE5">
      <w:pPr>
        <w:jc w:val="center"/>
        <w:rPr>
          <w:rFonts w:ascii="Arial" w:hAnsi="Arial" w:cs="Arial"/>
          <w:b/>
          <w:bCs/>
        </w:rPr>
      </w:pPr>
      <w:r w:rsidRPr="00DF38B9">
        <w:rPr>
          <w:rFonts w:ascii="Calibri" w:eastAsia="Calibri" w:hAnsi="Calibri" w:cs="Times New Roman"/>
          <w:noProof/>
          <w:u w:val="single"/>
          <w:lang w:eastAsia="es-MX"/>
        </w:rPr>
        <w:drawing>
          <wp:anchor distT="0" distB="0" distL="114300" distR="114300" simplePos="0" relativeHeight="251661312" behindDoc="0" locked="0" layoutInCell="1" allowOverlap="1" wp14:anchorId="792E622C" wp14:editId="3A4DAE1C">
            <wp:simplePos x="0" y="0"/>
            <wp:positionH relativeFrom="margin">
              <wp:posOffset>5272391</wp:posOffset>
            </wp:positionH>
            <wp:positionV relativeFrom="paragraph">
              <wp:posOffset>-572108</wp:posOffset>
            </wp:positionV>
            <wp:extent cx="1181100" cy="771525"/>
            <wp:effectExtent l="0" t="0" r="0" b="9525"/>
            <wp:wrapNone/>
            <wp:docPr id="57" name="Imagen 57" descr="Pueblo Mágico Huichapan, Hidalgo - TuriMex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Pueblo Mágico Huichapan, Hidalgo - TuriMexic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6F4">
        <w:rPr>
          <w:noProof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33D81B7C" wp14:editId="42EF2C10">
            <wp:simplePos x="0" y="0"/>
            <wp:positionH relativeFrom="margin">
              <wp:posOffset>-573931</wp:posOffset>
            </wp:positionH>
            <wp:positionV relativeFrom="paragraph">
              <wp:posOffset>-553720</wp:posOffset>
            </wp:positionV>
            <wp:extent cx="2331720" cy="828675"/>
            <wp:effectExtent l="0" t="0" r="0" b="952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61CFE5" w14:textId="77777777" w:rsidR="00DD7AE5" w:rsidRDefault="00DD7AE5" w:rsidP="00DD7AE5">
      <w:pPr>
        <w:jc w:val="center"/>
        <w:rPr>
          <w:rFonts w:ascii="Arial" w:hAnsi="Arial" w:cs="Arial"/>
          <w:b/>
          <w:bCs/>
        </w:rPr>
      </w:pPr>
    </w:p>
    <w:p w14:paraId="3F18F64F" w14:textId="0F11FFCF" w:rsidR="00DD7AE5" w:rsidRDefault="00DD7AE5" w:rsidP="00DD7AE5">
      <w:pPr>
        <w:jc w:val="center"/>
        <w:rPr>
          <w:rFonts w:ascii="Arial" w:hAnsi="Arial" w:cs="Arial"/>
          <w:b/>
          <w:bCs/>
        </w:rPr>
      </w:pPr>
      <w:r w:rsidRPr="00DD7AE5">
        <w:rPr>
          <w:rFonts w:ascii="Arial" w:hAnsi="Arial" w:cs="Arial"/>
          <w:b/>
          <w:bCs/>
        </w:rPr>
        <w:t>REQUISITOS PARA SOLICITUD DE CONSTANCIA DE PRODU</w:t>
      </w:r>
      <w:r>
        <w:rPr>
          <w:rFonts w:ascii="Arial" w:hAnsi="Arial" w:cs="Arial"/>
          <w:b/>
          <w:bCs/>
        </w:rPr>
        <w:t>CTOR.</w:t>
      </w:r>
    </w:p>
    <w:p w14:paraId="66790864" w14:textId="77777777" w:rsidR="00DD7AE5" w:rsidRPr="00DD7AE5" w:rsidRDefault="00DD7AE5" w:rsidP="00DD7AE5">
      <w:pPr>
        <w:jc w:val="center"/>
        <w:rPr>
          <w:rFonts w:ascii="Arial" w:hAnsi="Arial" w:cs="Arial"/>
          <w:b/>
          <w:bCs/>
        </w:rPr>
      </w:pPr>
    </w:p>
    <w:p w14:paraId="04CA53E6" w14:textId="41A1DE22" w:rsidR="00DD7AE5" w:rsidRPr="00DD7AE5" w:rsidRDefault="00DD7AE5" w:rsidP="00DD7AE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7AE5">
        <w:rPr>
          <w:rFonts w:ascii="Arial" w:hAnsi="Arial" w:cs="Arial"/>
        </w:rPr>
        <w:t>Original para cotejo y copia simple de la credencial para votar (INE).</w:t>
      </w:r>
    </w:p>
    <w:p w14:paraId="5ED767B6" w14:textId="77777777" w:rsidR="00DD7AE5" w:rsidRPr="00DD7AE5" w:rsidRDefault="00DD7AE5" w:rsidP="00DD7AE5">
      <w:pPr>
        <w:pStyle w:val="Prrafodelista"/>
        <w:jc w:val="both"/>
        <w:rPr>
          <w:rFonts w:ascii="Arial" w:hAnsi="Arial" w:cs="Arial"/>
        </w:rPr>
      </w:pPr>
    </w:p>
    <w:p w14:paraId="44222F55" w14:textId="40930608" w:rsidR="00DD7AE5" w:rsidRPr="00DD7AE5" w:rsidRDefault="00DD7AE5" w:rsidP="00DD7AE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7AE5">
        <w:rPr>
          <w:rFonts w:ascii="Arial" w:hAnsi="Arial" w:cs="Arial"/>
        </w:rPr>
        <w:t>Constancia original del presidente del Comisariado ejidal o del presidente del Consejo de vigilancia ejidal o Delegado municipal que acredite la vecindad y el inventario ganadero que posee el interesado solicitante.</w:t>
      </w:r>
    </w:p>
    <w:p w14:paraId="1D7813FC" w14:textId="77777777" w:rsidR="00DD7AE5" w:rsidRPr="00DD7AE5" w:rsidRDefault="00DD7AE5" w:rsidP="00DD7AE5">
      <w:pPr>
        <w:pStyle w:val="Prrafodelista"/>
        <w:jc w:val="both"/>
        <w:rPr>
          <w:rFonts w:ascii="Arial" w:hAnsi="Arial" w:cs="Arial"/>
        </w:rPr>
      </w:pPr>
    </w:p>
    <w:p w14:paraId="3A9C6915" w14:textId="77777777" w:rsidR="00DD7AE5" w:rsidRPr="00DD7AE5" w:rsidRDefault="00DD7AE5" w:rsidP="00DD7AE5">
      <w:pPr>
        <w:pStyle w:val="Prrafodelista"/>
        <w:jc w:val="both"/>
        <w:rPr>
          <w:rFonts w:ascii="Arial" w:hAnsi="Arial" w:cs="Arial"/>
        </w:rPr>
      </w:pPr>
    </w:p>
    <w:p w14:paraId="34F18A10" w14:textId="559EAA11" w:rsidR="00DD7AE5" w:rsidRPr="00DD7AE5" w:rsidRDefault="00DD7AE5" w:rsidP="00DD7AE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7AE5">
        <w:rPr>
          <w:rFonts w:ascii="Arial" w:hAnsi="Arial" w:cs="Arial"/>
        </w:rPr>
        <w:t>Original para cotejo y copia simple del recibo de pago por $</w:t>
      </w:r>
      <w:r w:rsidR="001234F6">
        <w:rPr>
          <w:rFonts w:ascii="Arial" w:hAnsi="Arial" w:cs="Arial"/>
        </w:rPr>
        <w:t xml:space="preserve"> </w:t>
      </w:r>
      <w:r w:rsidRPr="00DD7AE5">
        <w:rPr>
          <w:rFonts w:ascii="Arial" w:hAnsi="Arial" w:cs="Arial"/>
        </w:rPr>
        <w:t>6</w:t>
      </w:r>
      <w:r w:rsidR="001234F6">
        <w:rPr>
          <w:rFonts w:ascii="Arial" w:hAnsi="Arial" w:cs="Arial"/>
        </w:rPr>
        <w:t>8</w:t>
      </w:r>
      <w:r w:rsidRPr="00DD7AE5">
        <w:rPr>
          <w:rFonts w:ascii="Arial" w:hAnsi="Arial" w:cs="Arial"/>
        </w:rPr>
        <w:t>.</w:t>
      </w:r>
      <w:r w:rsidR="001234F6">
        <w:rPr>
          <w:rFonts w:ascii="Arial" w:hAnsi="Arial" w:cs="Arial"/>
        </w:rPr>
        <w:t>1</w:t>
      </w:r>
      <w:r w:rsidRPr="00DD7AE5">
        <w:rPr>
          <w:rFonts w:ascii="Arial" w:hAnsi="Arial" w:cs="Arial"/>
        </w:rPr>
        <w:t xml:space="preserve">0 concepto de constancia de productor emitido por la Tesorería municipal. </w:t>
      </w:r>
    </w:p>
    <w:sectPr w:rsidR="00DD7AE5" w:rsidRPr="00DD7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957"/>
    <w:multiLevelType w:val="hybridMultilevel"/>
    <w:tmpl w:val="B8788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8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E5"/>
    <w:rsid w:val="001234F6"/>
    <w:rsid w:val="00D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4B0"/>
  <w15:chartTrackingRefBased/>
  <w15:docId w15:val="{BC3545F7-344F-4910-B41F-EF9112E5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Desarrollo Agropecuario</dc:creator>
  <cp:keywords/>
  <dc:description/>
  <cp:lastModifiedBy>Ing. Francisco Esquivel</cp:lastModifiedBy>
  <cp:revision>2</cp:revision>
  <dcterms:created xsi:type="dcterms:W3CDTF">2024-04-18T21:34:00Z</dcterms:created>
  <dcterms:modified xsi:type="dcterms:W3CDTF">2024-04-18T21:34:00Z</dcterms:modified>
</cp:coreProperties>
</file>